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E11" w:rsidRPr="0017588C" w:rsidRDefault="00241E11" w:rsidP="0030678A">
      <w:pPr>
        <w:jc w:val="center"/>
        <w:rPr>
          <w:rFonts w:ascii="Times New Roman" w:hAnsi="Times New Roman"/>
          <w:b/>
          <w:bCs/>
          <w:u w:val="single"/>
        </w:rPr>
      </w:pPr>
    </w:p>
    <w:p w:rsidR="00241E11" w:rsidRPr="0017588C" w:rsidRDefault="00241E11" w:rsidP="0030678A">
      <w:pPr>
        <w:jc w:val="center"/>
        <w:rPr>
          <w:rFonts w:ascii="Times New Roman" w:hAnsi="Times New Roman"/>
          <w:b/>
          <w:bCs/>
          <w:u w:val="single"/>
        </w:rPr>
      </w:pPr>
    </w:p>
    <w:p w:rsidR="00241E11" w:rsidRPr="0017588C" w:rsidRDefault="00241E11" w:rsidP="0030678A">
      <w:pPr>
        <w:jc w:val="center"/>
        <w:rPr>
          <w:rFonts w:ascii="Times New Roman" w:hAnsi="Times New Roman"/>
          <w:b/>
          <w:bCs/>
          <w:u w:val="single"/>
        </w:rPr>
      </w:pPr>
    </w:p>
    <w:p w:rsidR="00241E11" w:rsidRPr="0017588C" w:rsidRDefault="00241E11" w:rsidP="0030678A">
      <w:pPr>
        <w:jc w:val="center"/>
        <w:rPr>
          <w:rFonts w:ascii="Times New Roman" w:hAnsi="Times New Roman"/>
          <w:b/>
          <w:bCs/>
          <w:u w:val="single"/>
        </w:rPr>
      </w:pPr>
    </w:p>
    <w:p w:rsidR="00241E11" w:rsidRPr="0017588C" w:rsidRDefault="00241E11" w:rsidP="0030678A">
      <w:pPr>
        <w:jc w:val="center"/>
        <w:rPr>
          <w:rFonts w:ascii="Times New Roman" w:hAnsi="Times New Roman"/>
          <w:b/>
          <w:bCs/>
          <w:u w:val="single"/>
        </w:rPr>
      </w:pPr>
    </w:p>
    <w:p w:rsidR="0017588C" w:rsidRPr="0017588C" w:rsidRDefault="0017588C" w:rsidP="0030678A">
      <w:pPr>
        <w:jc w:val="center"/>
        <w:rPr>
          <w:rFonts w:ascii="Times New Roman" w:hAnsi="Times New Roman"/>
          <w:b/>
          <w:bCs/>
        </w:rPr>
      </w:pPr>
    </w:p>
    <w:p w:rsidR="0030678A" w:rsidRPr="0017588C" w:rsidRDefault="0030678A" w:rsidP="0030678A">
      <w:pPr>
        <w:jc w:val="center"/>
        <w:rPr>
          <w:rFonts w:ascii="Times New Roman" w:hAnsi="Times New Roman"/>
          <w:b/>
          <w:bCs/>
        </w:rPr>
      </w:pPr>
      <w:r w:rsidRPr="0017588C">
        <w:rPr>
          <w:rFonts w:ascii="Times New Roman" w:hAnsi="Times New Roman"/>
          <w:b/>
          <w:bCs/>
        </w:rPr>
        <w:t xml:space="preserve">COMMUNITY LEGAL WORKER/PARALEGAL </w:t>
      </w:r>
    </w:p>
    <w:p w:rsidR="0030678A" w:rsidRPr="0017588C" w:rsidRDefault="00945392" w:rsidP="0030678A">
      <w:pPr>
        <w:jc w:val="center"/>
        <w:rPr>
          <w:rFonts w:ascii="Times New Roman" w:hAnsi="Times New Roman"/>
          <w:bCs/>
        </w:rPr>
      </w:pPr>
      <w:r w:rsidRPr="0017588C">
        <w:rPr>
          <w:rFonts w:ascii="Times New Roman" w:hAnsi="Times New Roman"/>
          <w:bCs/>
        </w:rPr>
        <w:t>INTAKE &amp; CASEWORK</w:t>
      </w:r>
    </w:p>
    <w:p w:rsidR="0030678A" w:rsidRPr="0017588C" w:rsidRDefault="0030678A" w:rsidP="0030678A">
      <w:pPr>
        <w:jc w:val="center"/>
        <w:rPr>
          <w:rFonts w:ascii="Times New Roman" w:hAnsi="Times New Roman"/>
          <w:bCs/>
        </w:rPr>
      </w:pPr>
      <w:r w:rsidRPr="0017588C">
        <w:rPr>
          <w:rFonts w:ascii="Times New Roman" w:hAnsi="Times New Roman"/>
          <w:bCs/>
        </w:rPr>
        <w:t>INCOME MAINTENANCE TEAM</w:t>
      </w:r>
    </w:p>
    <w:p w:rsidR="0030678A" w:rsidRPr="0017588C" w:rsidRDefault="0030678A" w:rsidP="0030678A">
      <w:pPr>
        <w:pStyle w:val="Header"/>
        <w:rPr>
          <w:rFonts w:ascii="Times New Roman" w:hAnsi="Times New Roman"/>
        </w:rPr>
      </w:pPr>
    </w:p>
    <w:p w:rsidR="0030678A" w:rsidRPr="0017588C" w:rsidRDefault="0030678A" w:rsidP="0030678A">
      <w:pPr>
        <w:pStyle w:val="Header"/>
        <w:rPr>
          <w:rFonts w:ascii="Times New Roman" w:hAnsi="Times New Roman"/>
        </w:rPr>
      </w:pPr>
      <w:r w:rsidRPr="0017588C">
        <w:rPr>
          <w:rFonts w:ascii="Times New Roman" w:hAnsi="Times New Roman"/>
        </w:rPr>
        <w:t>SCLS is a non-profit community based legal clinic funded by Legal Aid Ontario.  We provide clinic law services to low income individuals in a culturally diverse community.  Our work includes individual case work, public legal education, law reform, and community development activities mainly in the areas of tenants’ rights, income maintenance law, immigration law, and workers’ rights.</w:t>
      </w:r>
    </w:p>
    <w:p w:rsidR="0030678A" w:rsidRPr="0017588C" w:rsidRDefault="0030678A" w:rsidP="0030678A">
      <w:pPr>
        <w:pStyle w:val="Header"/>
        <w:rPr>
          <w:rFonts w:ascii="Times New Roman" w:hAnsi="Times New Roman"/>
        </w:rPr>
      </w:pPr>
    </w:p>
    <w:p w:rsidR="0030678A" w:rsidRPr="0017588C" w:rsidRDefault="0030678A" w:rsidP="0030678A">
      <w:pPr>
        <w:pStyle w:val="Header"/>
        <w:rPr>
          <w:rFonts w:ascii="Times New Roman" w:hAnsi="Times New Roman"/>
        </w:rPr>
      </w:pPr>
      <w:r w:rsidRPr="0017588C">
        <w:rPr>
          <w:rFonts w:ascii="Times New Roman" w:hAnsi="Times New Roman"/>
        </w:rPr>
        <w:t>We are looking for an enthusiastic community legal worker to join our income maintenance team.</w:t>
      </w:r>
    </w:p>
    <w:p w:rsidR="0030678A" w:rsidRPr="0017588C" w:rsidRDefault="0030678A" w:rsidP="0030678A">
      <w:pPr>
        <w:pStyle w:val="Header"/>
        <w:rPr>
          <w:rFonts w:ascii="Times New Roman" w:hAnsi="Times New Roman"/>
          <w:b/>
        </w:rPr>
      </w:pPr>
    </w:p>
    <w:p w:rsidR="0030678A" w:rsidRPr="0017588C" w:rsidRDefault="0030678A" w:rsidP="0030678A">
      <w:pPr>
        <w:pStyle w:val="Header"/>
        <w:jc w:val="center"/>
        <w:rPr>
          <w:rFonts w:ascii="Times New Roman" w:hAnsi="Times New Roman"/>
          <w:b/>
        </w:rPr>
      </w:pPr>
      <w:r w:rsidRPr="0017588C">
        <w:rPr>
          <w:rFonts w:ascii="Times New Roman" w:hAnsi="Times New Roman"/>
          <w:b/>
        </w:rPr>
        <w:t>Duties and Responsibilities</w:t>
      </w:r>
    </w:p>
    <w:p w:rsidR="0030678A" w:rsidRPr="0017588C" w:rsidRDefault="0030678A" w:rsidP="0030678A">
      <w:pPr>
        <w:pStyle w:val="Header"/>
        <w:jc w:val="center"/>
        <w:rPr>
          <w:rFonts w:ascii="Times New Roman" w:hAnsi="Times New Roman"/>
          <w:b/>
        </w:rPr>
      </w:pPr>
    </w:p>
    <w:p w:rsidR="002D615D" w:rsidRPr="0017588C" w:rsidRDefault="002D615D" w:rsidP="002D615D">
      <w:pPr>
        <w:rPr>
          <w:rFonts w:ascii="Times New Roman" w:eastAsia="Times New Roman" w:hAnsi="Times New Roman"/>
          <w:b/>
          <w:bCs/>
        </w:rPr>
      </w:pPr>
      <w:r w:rsidRPr="0017588C">
        <w:rPr>
          <w:rFonts w:ascii="Times New Roman" w:eastAsia="Times New Roman" w:hAnsi="Times New Roman"/>
          <w:b/>
          <w:bCs/>
        </w:rPr>
        <w:t>Legal Work</w:t>
      </w:r>
    </w:p>
    <w:p w:rsidR="002D615D" w:rsidRPr="0017588C" w:rsidRDefault="002D615D" w:rsidP="002D615D">
      <w:pPr>
        <w:numPr>
          <w:ilvl w:val="0"/>
          <w:numId w:val="2"/>
        </w:numPr>
        <w:rPr>
          <w:rFonts w:ascii="Times New Roman" w:eastAsia="Times New Roman" w:hAnsi="Times New Roman"/>
          <w:lang w:val="en-CA"/>
        </w:rPr>
      </w:pPr>
      <w:r w:rsidRPr="0017588C">
        <w:rPr>
          <w:rFonts w:ascii="Times New Roman" w:eastAsia="Times New Roman" w:hAnsi="Times New Roman"/>
        </w:rPr>
        <w:t xml:space="preserve">Conduct intake for </w:t>
      </w:r>
      <w:r w:rsidRPr="00F41A0C">
        <w:rPr>
          <w:rFonts w:ascii="Times New Roman" w:eastAsia="Times New Roman" w:hAnsi="Times New Roman"/>
        </w:rPr>
        <w:t xml:space="preserve">all </w:t>
      </w:r>
      <w:r w:rsidRPr="0017588C">
        <w:rPr>
          <w:rFonts w:ascii="Times New Roman" w:eastAsia="Times New Roman" w:hAnsi="Times New Roman"/>
        </w:rPr>
        <w:t>income maintenance law matters except ODSP disability eligibility matters, including providing referrals as required</w:t>
      </w:r>
    </w:p>
    <w:p w:rsidR="002D615D" w:rsidRPr="0017588C" w:rsidRDefault="002D615D" w:rsidP="002D615D">
      <w:pPr>
        <w:numPr>
          <w:ilvl w:val="0"/>
          <w:numId w:val="2"/>
        </w:numPr>
        <w:rPr>
          <w:rFonts w:ascii="Times New Roman" w:eastAsia="Times New Roman" w:hAnsi="Times New Roman"/>
        </w:rPr>
      </w:pPr>
      <w:r w:rsidRPr="0017588C">
        <w:rPr>
          <w:rFonts w:ascii="Times New Roman" w:eastAsia="Times New Roman" w:hAnsi="Times New Roman"/>
        </w:rPr>
        <w:t>Provide summary advice, brief ser</w:t>
      </w:r>
      <w:bookmarkStart w:id="0" w:name="_GoBack"/>
      <w:bookmarkEnd w:id="0"/>
      <w:r w:rsidRPr="0017588C">
        <w:rPr>
          <w:rFonts w:ascii="Times New Roman" w:eastAsia="Times New Roman" w:hAnsi="Times New Roman"/>
        </w:rPr>
        <w:t>vices, and some casework for income maintenance law matters. This position will involve limited attendance at the Social Benefits Tribunal.</w:t>
      </w:r>
    </w:p>
    <w:p w:rsidR="002D615D" w:rsidRPr="0017588C" w:rsidRDefault="002D615D" w:rsidP="002D615D">
      <w:pPr>
        <w:numPr>
          <w:ilvl w:val="0"/>
          <w:numId w:val="2"/>
        </w:numPr>
        <w:rPr>
          <w:rFonts w:ascii="Times New Roman" w:eastAsia="Times New Roman" w:hAnsi="Times New Roman"/>
        </w:rPr>
      </w:pPr>
      <w:r w:rsidRPr="0017588C">
        <w:rPr>
          <w:rFonts w:ascii="Times New Roman" w:eastAsia="Times New Roman" w:hAnsi="Times New Roman"/>
        </w:rPr>
        <w:t>Provide summary advice, brief services and casework in other areas of clinic law as required by the Executive Director</w:t>
      </w:r>
    </w:p>
    <w:p w:rsidR="002D615D" w:rsidRPr="0017588C" w:rsidRDefault="002D615D" w:rsidP="002D615D">
      <w:pPr>
        <w:numPr>
          <w:ilvl w:val="0"/>
          <w:numId w:val="2"/>
        </w:numPr>
        <w:rPr>
          <w:rFonts w:ascii="Times New Roman" w:eastAsia="Times New Roman" w:hAnsi="Times New Roman"/>
        </w:rPr>
      </w:pPr>
      <w:r w:rsidRPr="0017588C">
        <w:rPr>
          <w:rFonts w:ascii="Times New Roman" w:eastAsia="Times New Roman" w:hAnsi="Times New Roman"/>
        </w:rPr>
        <w:t>Collaborate with the legal team on the management and conduct of cases through informal discussions and/or formal case conferences</w:t>
      </w:r>
    </w:p>
    <w:p w:rsidR="002D615D" w:rsidRPr="0017588C" w:rsidRDefault="002D615D" w:rsidP="002D615D">
      <w:pPr>
        <w:rPr>
          <w:rFonts w:ascii="Times New Roman" w:eastAsia="Times New Roman" w:hAnsi="Times New Roman"/>
        </w:rPr>
      </w:pPr>
    </w:p>
    <w:p w:rsidR="002D615D" w:rsidRPr="0017588C" w:rsidRDefault="002D615D" w:rsidP="002D615D">
      <w:pPr>
        <w:tabs>
          <w:tab w:val="center" w:pos="4680"/>
          <w:tab w:val="right" w:pos="9360"/>
        </w:tabs>
        <w:rPr>
          <w:rFonts w:ascii="Times New Roman" w:eastAsia="Times New Roman" w:hAnsi="Times New Roman"/>
          <w:b/>
          <w:bCs/>
        </w:rPr>
      </w:pPr>
      <w:r w:rsidRPr="0017588C">
        <w:rPr>
          <w:rFonts w:ascii="Times New Roman" w:eastAsia="Times New Roman" w:hAnsi="Times New Roman"/>
          <w:b/>
          <w:bCs/>
        </w:rPr>
        <w:t>Law Reform &amp; Community Organizing</w:t>
      </w:r>
    </w:p>
    <w:p w:rsidR="002D615D" w:rsidRPr="0017588C" w:rsidRDefault="002D615D" w:rsidP="002D615D">
      <w:pPr>
        <w:numPr>
          <w:ilvl w:val="0"/>
          <w:numId w:val="5"/>
        </w:numPr>
        <w:rPr>
          <w:rFonts w:ascii="Times New Roman" w:eastAsia="Times New Roman" w:hAnsi="Times New Roman"/>
        </w:rPr>
      </w:pPr>
      <w:r w:rsidRPr="0017588C">
        <w:rPr>
          <w:rFonts w:ascii="Times New Roman" w:eastAsia="Times New Roman" w:hAnsi="Times New Roman"/>
        </w:rPr>
        <w:t>Support law reform initiatives on income maintenance issues in collaboration with the Executive Director and the income maintenance law team</w:t>
      </w:r>
    </w:p>
    <w:p w:rsidR="002D615D" w:rsidRPr="0017588C" w:rsidRDefault="002D615D" w:rsidP="002D615D">
      <w:pPr>
        <w:numPr>
          <w:ilvl w:val="0"/>
          <w:numId w:val="5"/>
        </w:numPr>
        <w:rPr>
          <w:rFonts w:ascii="Times New Roman" w:eastAsia="Times New Roman" w:hAnsi="Times New Roman"/>
        </w:rPr>
      </w:pPr>
      <w:r w:rsidRPr="0017588C">
        <w:rPr>
          <w:rFonts w:ascii="Times New Roman" w:eastAsia="Times New Roman" w:hAnsi="Times New Roman"/>
        </w:rPr>
        <w:t>Represent the clinic to community groups by providing resources and expertise on income maintenance law issues when requested by the Executive Director</w:t>
      </w:r>
    </w:p>
    <w:p w:rsidR="002D615D" w:rsidRPr="0017588C" w:rsidRDefault="002D615D" w:rsidP="002D615D">
      <w:pPr>
        <w:numPr>
          <w:ilvl w:val="0"/>
          <w:numId w:val="5"/>
        </w:numPr>
        <w:rPr>
          <w:rFonts w:ascii="Times New Roman" w:eastAsia="Times New Roman" w:hAnsi="Times New Roman"/>
        </w:rPr>
      </w:pPr>
      <w:r w:rsidRPr="0017588C">
        <w:rPr>
          <w:rFonts w:ascii="Times New Roman" w:eastAsia="Times New Roman" w:hAnsi="Times New Roman"/>
        </w:rPr>
        <w:t>Write and present briefs to various levels of government on income maintenance law issues in collaboration with the income maintenance law team when requested by the Executive Director</w:t>
      </w:r>
    </w:p>
    <w:p w:rsidR="002D615D" w:rsidRPr="0017588C" w:rsidRDefault="002D615D" w:rsidP="002D615D">
      <w:pPr>
        <w:tabs>
          <w:tab w:val="center" w:pos="4680"/>
          <w:tab w:val="right" w:pos="9360"/>
        </w:tabs>
        <w:rPr>
          <w:rFonts w:ascii="Times New Roman" w:eastAsia="Times New Roman" w:hAnsi="Times New Roman"/>
          <w:b/>
          <w:bCs/>
        </w:rPr>
      </w:pPr>
    </w:p>
    <w:p w:rsidR="002D615D" w:rsidRPr="0017588C" w:rsidRDefault="002D615D" w:rsidP="002D615D">
      <w:pPr>
        <w:tabs>
          <w:tab w:val="center" w:pos="4680"/>
          <w:tab w:val="right" w:pos="9360"/>
        </w:tabs>
        <w:rPr>
          <w:rFonts w:ascii="Times New Roman" w:eastAsia="Times New Roman" w:hAnsi="Times New Roman"/>
          <w:b/>
          <w:bCs/>
        </w:rPr>
      </w:pPr>
      <w:r w:rsidRPr="0017588C">
        <w:rPr>
          <w:rFonts w:ascii="Times New Roman" w:eastAsia="Times New Roman" w:hAnsi="Times New Roman"/>
          <w:b/>
          <w:bCs/>
        </w:rPr>
        <w:t>Public Legal Education (“PLE”)</w:t>
      </w:r>
    </w:p>
    <w:p w:rsidR="002D615D" w:rsidRPr="0017588C" w:rsidRDefault="002D615D" w:rsidP="002D615D">
      <w:pPr>
        <w:numPr>
          <w:ilvl w:val="0"/>
          <w:numId w:val="6"/>
        </w:numPr>
        <w:rPr>
          <w:rFonts w:ascii="Times New Roman" w:eastAsia="Times New Roman" w:hAnsi="Times New Roman"/>
        </w:rPr>
      </w:pPr>
      <w:r w:rsidRPr="0017588C">
        <w:rPr>
          <w:rFonts w:ascii="Times New Roman" w:eastAsia="Times New Roman" w:hAnsi="Times New Roman"/>
        </w:rPr>
        <w:t>Speak to community agencies and community members on housing law issues, clinic services, and other topics within expertise as required by the Executive Director</w:t>
      </w:r>
    </w:p>
    <w:p w:rsidR="002D615D" w:rsidRPr="0017588C" w:rsidRDefault="002D615D" w:rsidP="002D615D">
      <w:pPr>
        <w:numPr>
          <w:ilvl w:val="0"/>
          <w:numId w:val="6"/>
        </w:numPr>
        <w:rPr>
          <w:rFonts w:ascii="Times New Roman" w:eastAsia="Times New Roman" w:hAnsi="Times New Roman"/>
        </w:rPr>
      </w:pPr>
      <w:r w:rsidRPr="0017588C">
        <w:rPr>
          <w:rFonts w:ascii="Times New Roman" w:eastAsia="Times New Roman" w:hAnsi="Times New Roman"/>
        </w:rPr>
        <w:t>Write, edit, and review clinic produced PLE materials on housing law issues, clinic services, and other topics within expertise as required by the Executive Director</w:t>
      </w:r>
    </w:p>
    <w:p w:rsidR="0030678A" w:rsidRPr="0017588C" w:rsidRDefault="0030678A" w:rsidP="0030678A">
      <w:pPr>
        <w:pStyle w:val="Header"/>
        <w:ind w:left="720"/>
        <w:rPr>
          <w:rFonts w:ascii="Times New Roman" w:hAnsi="Times New Roman"/>
        </w:rPr>
      </w:pPr>
    </w:p>
    <w:p w:rsidR="00241E11" w:rsidRPr="0017588C" w:rsidRDefault="00241E11" w:rsidP="0030678A">
      <w:pPr>
        <w:pStyle w:val="Header"/>
        <w:jc w:val="center"/>
        <w:rPr>
          <w:rFonts w:ascii="Times New Roman" w:hAnsi="Times New Roman"/>
          <w:b/>
        </w:rPr>
      </w:pPr>
    </w:p>
    <w:p w:rsidR="0030678A" w:rsidRPr="0017588C" w:rsidRDefault="0030678A" w:rsidP="0030678A">
      <w:pPr>
        <w:pStyle w:val="Header"/>
        <w:jc w:val="center"/>
        <w:rPr>
          <w:rFonts w:ascii="Times New Roman" w:hAnsi="Times New Roman"/>
          <w:b/>
        </w:rPr>
      </w:pPr>
      <w:r w:rsidRPr="0017588C">
        <w:rPr>
          <w:rFonts w:ascii="Times New Roman" w:hAnsi="Times New Roman"/>
          <w:b/>
        </w:rPr>
        <w:t>Qualifications and Experience</w:t>
      </w:r>
    </w:p>
    <w:p w:rsidR="0030678A" w:rsidRPr="0017588C" w:rsidRDefault="0030678A" w:rsidP="0030678A">
      <w:pPr>
        <w:pStyle w:val="Header"/>
        <w:rPr>
          <w:rFonts w:ascii="Times New Roman" w:hAnsi="Times New Roman"/>
          <w:b/>
        </w:rPr>
      </w:pPr>
    </w:p>
    <w:p w:rsidR="00241E11" w:rsidRDefault="00241E11" w:rsidP="00241E11">
      <w:pPr>
        <w:numPr>
          <w:ilvl w:val="0"/>
          <w:numId w:val="1"/>
        </w:numPr>
        <w:rPr>
          <w:rFonts w:ascii="Times New Roman" w:eastAsia="Times New Roman" w:hAnsi="Times New Roman"/>
        </w:rPr>
      </w:pPr>
      <w:r w:rsidRPr="0017588C">
        <w:rPr>
          <w:rFonts w:ascii="Times New Roman" w:eastAsia="Times New Roman" w:hAnsi="Times New Roman"/>
        </w:rPr>
        <w:t>You must be a paralegal with 2 to 5 years’ experience in good standing of the Law Society of Upper Canada.</w:t>
      </w:r>
    </w:p>
    <w:p w:rsidR="0017588C" w:rsidRDefault="0017588C" w:rsidP="0017588C">
      <w:pPr>
        <w:rPr>
          <w:rFonts w:ascii="Times New Roman" w:eastAsia="Times New Roman" w:hAnsi="Times New Roman"/>
        </w:rPr>
      </w:pPr>
    </w:p>
    <w:p w:rsidR="0017588C" w:rsidRDefault="0017588C" w:rsidP="0017588C">
      <w:pPr>
        <w:rPr>
          <w:rFonts w:ascii="Times New Roman" w:eastAsia="Times New Roman" w:hAnsi="Times New Roman"/>
        </w:rPr>
      </w:pPr>
    </w:p>
    <w:p w:rsidR="0017588C" w:rsidRDefault="0017588C" w:rsidP="0017588C">
      <w:pPr>
        <w:rPr>
          <w:rFonts w:ascii="Times New Roman" w:eastAsia="Times New Roman" w:hAnsi="Times New Roman"/>
        </w:rPr>
      </w:pPr>
    </w:p>
    <w:p w:rsidR="0017588C" w:rsidRDefault="0017588C" w:rsidP="0017588C">
      <w:pPr>
        <w:rPr>
          <w:rFonts w:ascii="Times New Roman" w:eastAsia="Times New Roman" w:hAnsi="Times New Roman"/>
        </w:rPr>
      </w:pPr>
    </w:p>
    <w:p w:rsidR="0017588C" w:rsidRDefault="0017588C" w:rsidP="0017588C">
      <w:pPr>
        <w:rPr>
          <w:rFonts w:ascii="Times New Roman" w:eastAsia="Times New Roman" w:hAnsi="Times New Roman"/>
        </w:rPr>
      </w:pPr>
    </w:p>
    <w:p w:rsidR="0017588C" w:rsidRPr="0017588C" w:rsidRDefault="0017588C" w:rsidP="0017588C">
      <w:pPr>
        <w:rPr>
          <w:rFonts w:ascii="Times New Roman" w:eastAsia="Times New Roman" w:hAnsi="Times New Roman"/>
        </w:rPr>
      </w:pPr>
    </w:p>
    <w:p w:rsidR="0030678A" w:rsidRPr="0017588C" w:rsidRDefault="0030678A" w:rsidP="0030678A">
      <w:pPr>
        <w:pStyle w:val="Header"/>
        <w:numPr>
          <w:ilvl w:val="0"/>
          <w:numId w:val="1"/>
        </w:numPr>
        <w:tabs>
          <w:tab w:val="clear" w:pos="4680"/>
          <w:tab w:val="clear" w:pos="9360"/>
        </w:tabs>
        <w:rPr>
          <w:rFonts w:ascii="Times New Roman" w:hAnsi="Times New Roman"/>
        </w:rPr>
      </w:pPr>
      <w:r w:rsidRPr="0017588C">
        <w:rPr>
          <w:rFonts w:ascii="Times New Roman" w:hAnsi="Times New Roman"/>
        </w:rPr>
        <w:t xml:space="preserve">You have a sound knowledge of the legislative scheme governing social assistance in Ontario, including the </w:t>
      </w:r>
      <w:r w:rsidR="007B4D8A" w:rsidRPr="0017588C">
        <w:rPr>
          <w:rFonts w:ascii="Times New Roman" w:hAnsi="Times New Roman"/>
          <w:i/>
        </w:rPr>
        <w:t>Ontario Works Act</w:t>
      </w:r>
      <w:r w:rsidRPr="0017588C">
        <w:rPr>
          <w:rFonts w:ascii="Times New Roman" w:hAnsi="Times New Roman"/>
          <w:i/>
        </w:rPr>
        <w:t xml:space="preserve"> </w:t>
      </w:r>
      <w:r w:rsidRPr="0017588C">
        <w:rPr>
          <w:rFonts w:ascii="Times New Roman" w:hAnsi="Times New Roman"/>
        </w:rPr>
        <w:t xml:space="preserve">and </w:t>
      </w:r>
      <w:r w:rsidRPr="0017588C">
        <w:rPr>
          <w:rFonts w:ascii="Times New Roman" w:hAnsi="Times New Roman"/>
          <w:i/>
        </w:rPr>
        <w:t>ODSP Act</w:t>
      </w:r>
      <w:r w:rsidRPr="0017588C">
        <w:rPr>
          <w:rFonts w:ascii="Times New Roman" w:hAnsi="Times New Roman"/>
        </w:rPr>
        <w:t>.</w:t>
      </w:r>
    </w:p>
    <w:p w:rsidR="0030678A" w:rsidRPr="0017588C" w:rsidRDefault="0030678A" w:rsidP="0030678A">
      <w:pPr>
        <w:pStyle w:val="Header"/>
        <w:numPr>
          <w:ilvl w:val="0"/>
          <w:numId w:val="1"/>
        </w:numPr>
        <w:tabs>
          <w:tab w:val="clear" w:pos="4680"/>
          <w:tab w:val="clear" w:pos="9360"/>
        </w:tabs>
        <w:rPr>
          <w:rFonts w:ascii="Times New Roman" w:hAnsi="Times New Roman"/>
        </w:rPr>
      </w:pPr>
      <w:r w:rsidRPr="0017588C">
        <w:rPr>
          <w:rFonts w:ascii="Times New Roman" w:hAnsi="Times New Roman"/>
        </w:rPr>
        <w:t>You have strong advocacy skills and the ability to evaluate legal issues and exercise sound judgment.</w:t>
      </w:r>
    </w:p>
    <w:p w:rsidR="002D615D" w:rsidRPr="0017588C" w:rsidRDefault="002D615D" w:rsidP="002D615D">
      <w:pPr>
        <w:numPr>
          <w:ilvl w:val="0"/>
          <w:numId w:val="1"/>
        </w:numPr>
        <w:rPr>
          <w:rFonts w:ascii="Times New Roman" w:eastAsia="Times New Roman" w:hAnsi="Times New Roman"/>
        </w:rPr>
      </w:pPr>
      <w:r w:rsidRPr="0017588C">
        <w:rPr>
          <w:rFonts w:ascii="Times New Roman" w:eastAsia="Times New Roman" w:hAnsi="Times New Roman"/>
        </w:rPr>
        <w:t xml:space="preserve">You have a demonstrated commitment to social justice and working for positive social change on issues that affect low income individuals and groups.  </w:t>
      </w:r>
    </w:p>
    <w:p w:rsidR="002D615D" w:rsidRPr="0017588C" w:rsidRDefault="002D615D" w:rsidP="002D615D">
      <w:pPr>
        <w:numPr>
          <w:ilvl w:val="0"/>
          <w:numId w:val="1"/>
        </w:numPr>
        <w:rPr>
          <w:rFonts w:ascii="Times New Roman" w:eastAsia="Times New Roman" w:hAnsi="Times New Roman"/>
        </w:rPr>
      </w:pPr>
      <w:r w:rsidRPr="0017588C">
        <w:rPr>
          <w:rFonts w:ascii="Times New Roman" w:eastAsia="Times New Roman" w:hAnsi="Times New Roman"/>
        </w:rPr>
        <w:t xml:space="preserve">You have the strong communication and interpersonal skills that are needed to address the needs of clients from a variety of social and cultural backgrounds. </w:t>
      </w:r>
    </w:p>
    <w:p w:rsidR="0030678A" w:rsidRPr="0017588C" w:rsidRDefault="0030678A" w:rsidP="0030678A">
      <w:pPr>
        <w:pStyle w:val="Header"/>
        <w:numPr>
          <w:ilvl w:val="0"/>
          <w:numId w:val="1"/>
        </w:numPr>
        <w:tabs>
          <w:tab w:val="clear" w:pos="4680"/>
          <w:tab w:val="clear" w:pos="9360"/>
        </w:tabs>
        <w:rPr>
          <w:rFonts w:ascii="Times New Roman" w:hAnsi="Times New Roman"/>
        </w:rPr>
      </w:pPr>
      <w:r w:rsidRPr="0017588C">
        <w:rPr>
          <w:rFonts w:ascii="Times New Roman" w:hAnsi="Times New Roman"/>
        </w:rPr>
        <w:t>You have a collaborative work approach and the ability to work well in a team based environment.</w:t>
      </w:r>
    </w:p>
    <w:p w:rsidR="0030678A" w:rsidRPr="0017588C" w:rsidRDefault="0030678A" w:rsidP="002D615D">
      <w:pPr>
        <w:pStyle w:val="Header"/>
        <w:numPr>
          <w:ilvl w:val="0"/>
          <w:numId w:val="1"/>
        </w:numPr>
        <w:tabs>
          <w:tab w:val="clear" w:pos="4680"/>
          <w:tab w:val="clear" w:pos="9360"/>
        </w:tabs>
        <w:rPr>
          <w:rFonts w:ascii="Times New Roman" w:hAnsi="Times New Roman"/>
        </w:rPr>
      </w:pPr>
      <w:r w:rsidRPr="0017588C">
        <w:rPr>
          <w:rFonts w:ascii="Times New Roman" w:hAnsi="Times New Roman"/>
        </w:rPr>
        <w:t>Experience appearing before the Social Benefits Tribunal and/or other administrative tribunals or courts is an asset.</w:t>
      </w:r>
    </w:p>
    <w:p w:rsidR="002D615D" w:rsidRPr="0017588C" w:rsidRDefault="002D615D" w:rsidP="002D615D">
      <w:pPr>
        <w:pStyle w:val="Header"/>
        <w:numPr>
          <w:ilvl w:val="0"/>
          <w:numId w:val="1"/>
        </w:numPr>
        <w:tabs>
          <w:tab w:val="clear" w:pos="4680"/>
          <w:tab w:val="clear" w:pos="9360"/>
        </w:tabs>
        <w:rPr>
          <w:rFonts w:ascii="Times New Roman" w:hAnsi="Times New Roman"/>
        </w:rPr>
      </w:pPr>
      <w:r w:rsidRPr="0017588C">
        <w:rPr>
          <w:rFonts w:ascii="Times New Roman" w:hAnsi="Times New Roman"/>
        </w:rPr>
        <w:t xml:space="preserve">Experience working on community outreach or public legal education initiatives is an asset. </w:t>
      </w:r>
    </w:p>
    <w:p w:rsidR="0030678A" w:rsidRPr="0017588C" w:rsidRDefault="0030678A" w:rsidP="0030678A">
      <w:pPr>
        <w:pStyle w:val="Header"/>
        <w:numPr>
          <w:ilvl w:val="0"/>
          <w:numId w:val="1"/>
        </w:numPr>
        <w:tabs>
          <w:tab w:val="clear" w:pos="4680"/>
          <w:tab w:val="clear" w:pos="9360"/>
        </w:tabs>
        <w:rPr>
          <w:rFonts w:ascii="Times New Roman" w:hAnsi="Times New Roman"/>
        </w:rPr>
      </w:pPr>
      <w:r w:rsidRPr="0017588C">
        <w:rPr>
          <w:rFonts w:ascii="Times New Roman" w:hAnsi="Times New Roman"/>
        </w:rPr>
        <w:t>Knowledge in other areas of clinic law and the ability to speak a second language are assets.</w:t>
      </w:r>
    </w:p>
    <w:p w:rsidR="0030678A" w:rsidRPr="0017588C" w:rsidRDefault="0030678A" w:rsidP="0030678A">
      <w:pPr>
        <w:pStyle w:val="Header"/>
        <w:ind w:left="360"/>
        <w:jc w:val="center"/>
        <w:rPr>
          <w:rFonts w:ascii="Times New Roman" w:hAnsi="Times New Roman"/>
          <w:b/>
        </w:rPr>
      </w:pPr>
    </w:p>
    <w:p w:rsidR="0030678A" w:rsidRPr="0017588C" w:rsidRDefault="0030678A" w:rsidP="0030678A">
      <w:pPr>
        <w:pStyle w:val="Header"/>
        <w:jc w:val="center"/>
        <w:rPr>
          <w:rFonts w:ascii="Times New Roman" w:hAnsi="Times New Roman"/>
          <w:b/>
        </w:rPr>
      </w:pPr>
      <w:r w:rsidRPr="0017588C">
        <w:rPr>
          <w:rFonts w:ascii="Times New Roman" w:hAnsi="Times New Roman"/>
          <w:b/>
        </w:rPr>
        <w:t>Terms of Employment</w:t>
      </w:r>
    </w:p>
    <w:p w:rsidR="0030678A" w:rsidRPr="0017588C" w:rsidRDefault="0030678A" w:rsidP="0030678A">
      <w:pPr>
        <w:pStyle w:val="Header"/>
        <w:rPr>
          <w:rFonts w:ascii="Times New Roman" w:hAnsi="Times New Roman"/>
        </w:rPr>
      </w:pPr>
    </w:p>
    <w:p w:rsidR="0017588C" w:rsidRPr="0017588C" w:rsidRDefault="0017588C" w:rsidP="0017588C">
      <w:pPr>
        <w:rPr>
          <w:rFonts w:ascii="Times New Roman" w:eastAsia="Times New Roman" w:hAnsi="Times New Roman"/>
          <w:color w:val="141412"/>
          <w:shd w:val="clear" w:color="auto" w:fill="FFFFFF"/>
          <w:lang w:eastAsia="en-CA"/>
        </w:rPr>
      </w:pPr>
      <w:r w:rsidRPr="0017588C">
        <w:rPr>
          <w:rFonts w:ascii="Times New Roman" w:eastAsia="Times New Roman" w:hAnsi="Times New Roman"/>
          <w:color w:val="141412"/>
          <w:shd w:val="clear" w:color="auto" w:fill="FFFFFF"/>
          <w:lang w:eastAsia="en-CA"/>
        </w:rPr>
        <w:t>This is a permanent full-time position and is part of OPSEU’s bargaini</w:t>
      </w:r>
      <w:r>
        <w:rPr>
          <w:rFonts w:ascii="Times New Roman" w:eastAsia="Times New Roman" w:hAnsi="Times New Roman"/>
          <w:color w:val="141412"/>
          <w:shd w:val="clear" w:color="auto" w:fill="FFFFFF"/>
          <w:lang w:eastAsia="en-CA"/>
        </w:rPr>
        <w:t>ng unit. The salary range is $62</w:t>
      </w:r>
      <w:r w:rsidR="00E75BA7">
        <w:rPr>
          <w:rFonts w:ascii="Times New Roman" w:eastAsia="Times New Roman" w:hAnsi="Times New Roman"/>
          <w:color w:val="141412"/>
          <w:shd w:val="clear" w:color="auto" w:fill="FFFFFF"/>
          <w:lang w:eastAsia="en-CA"/>
        </w:rPr>
        <w:t>,000 - $66,5</w:t>
      </w:r>
      <w:r w:rsidRPr="0017588C">
        <w:rPr>
          <w:rFonts w:ascii="Times New Roman" w:eastAsia="Times New Roman" w:hAnsi="Times New Roman"/>
          <w:color w:val="141412"/>
          <w:shd w:val="clear" w:color="auto" w:fill="FFFFFF"/>
          <w:lang w:eastAsia="en-CA"/>
        </w:rPr>
        <w:t xml:space="preserve">00. </w:t>
      </w:r>
      <w:r w:rsidRPr="0017588C">
        <w:rPr>
          <w:rFonts w:ascii="Times New Roman" w:hAnsi="Times New Roman"/>
          <w:color w:val="141412"/>
          <w:shd w:val="clear" w:color="auto" w:fill="FFFFFF"/>
        </w:rPr>
        <w:t xml:space="preserve">The compensation package includes a comprehensive health and </w:t>
      </w:r>
      <w:r>
        <w:rPr>
          <w:rFonts w:ascii="Times New Roman" w:hAnsi="Times New Roman"/>
          <w:color w:val="141412"/>
          <w:shd w:val="clear" w:color="auto" w:fill="FFFFFF"/>
        </w:rPr>
        <w:t xml:space="preserve">dental benefits package and membership in </w:t>
      </w:r>
      <w:proofErr w:type="spellStart"/>
      <w:r>
        <w:rPr>
          <w:rFonts w:ascii="Times New Roman" w:hAnsi="Times New Roman"/>
          <w:color w:val="141412"/>
          <w:shd w:val="clear" w:color="auto" w:fill="FFFFFF"/>
        </w:rPr>
        <w:t>DBPlus</w:t>
      </w:r>
      <w:proofErr w:type="spellEnd"/>
      <w:r>
        <w:rPr>
          <w:rFonts w:ascii="Times New Roman" w:hAnsi="Times New Roman"/>
          <w:color w:val="141412"/>
          <w:shd w:val="clear" w:color="auto" w:fill="FFFFFF"/>
        </w:rPr>
        <w:t xml:space="preserve"> CAAT pension plan.</w:t>
      </w:r>
    </w:p>
    <w:p w:rsidR="0030678A" w:rsidRPr="0017588C" w:rsidRDefault="0030678A" w:rsidP="0030678A">
      <w:pPr>
        <w:pStyle w:val="Header"/>
        <w:jc w:val="center"/>
        <w:rPr>
          <w:rFonts w:ascii="Times New Roman" w:hAnsi="Times New Roman"/>
          <w:shd w:val="clear" w:color="auto" w:fill="FFFFFF"/>
        </w:rPr>
      </w:pPr>
    </w:p>
    <w:p w:rsidR="0030678A" w:rsidRPr="0017588C" w:rsidRDefault="0030678A" w:rsidP="0030678A">
      <w:pPr>
        <w:pStyle w:val="Header"/>
        <w:jc w:val="center"/>
        <w:rPr>
          <w:rFonts w:ascii="Times New Roman" w:hAnsi="Times New Roman"/>
          <w:b/>
        </w:rPr>
      </w:pPr>
      <w:r w:rsidRPr="0017588C">
        <w:rPr>
          <w:rFonts w:ascii="Times New Roman" w:hAnsi="Times New Roman"/>
          <w:b/>
          <w:shd w:val="clear" w:color="auto" w:fill="FFFFFF"/>
        </w:rPr>
        <w:t>How to Apply</w:t>
      </w:r>
    </w:p>
    <w:p w:rsidR="0030678A" w:rsidRPr="0017588C" w:rsidRDefault="0030678A" w:rsidP="0030678A">
      <w:pPr>
        <w:pStyle w:val="Header"/>
        <w:rPr>
          <w:rFonts w:ascii="Times New Roman" w:hAnsi="Times New Roman"/>
        </w:rPr>
      </w:pPr>
    </w:p>
    <w:p w:rsidR="0017588C" w:rsidRDefault="0017588C" w:rsidP="0017588C">
      <w:pPr>
        <w:pStyle w:val="Header"/>
        <w:rPr>
          <w:rFonts w:ascii="Times New Roman" w:hAnsi="Times New Roman"/>
          <w:b/>
        </w:rPr>
      </w:pPr>
      <w:r>
        <w:rPr>
          <w:rFonts w:ascii="Times New Roman" w:hAnsi="Times New Roman"/>
          <w:b/>
        </w:rPr>
        <w:t xml:space="preserve">The deadline for applications is 5:00pm on Friday, </w:t>
      </w:r>
      <w:r>
        <w:rPr>
          <w:rFonts w:ascii="Times New Roman" w:hAnsi="Times New Roman"/>
          <w:b/>
        </w:rPr>
        <w:t>March 11, 2022</w:t>
      </w:r>
      <w:r>
        <w:rPr>
          <w:rFonts w:ascii="Times New Roman" w:hAnsi="Times New Roman"/>
          <w:b/>
        </w:rPr>
        <w:t>.</w:t>
      </w:r>
    </w:p>
    <w:p w:rsidR="0017588C" w:rsidRDefault="0017588C" w:rsidP="0017588C">
      <w:pPr>
        <w:rPr>
          <w:rFonts w:ascii="Times New Roman" w:hAnsi="Times New Roman"/>
        </w:rPr>
      </w:pPr>
    </w:p>
    <w:p w:rsidR="0017588C" w:rsidRDefault="0017588C" w:rsidP="0017588C">
      <w:pPr>
        <w:pStyle w:val="NormalWeb"/>
        <w:shd w:val="clear" w:color="auto" w:fill="FFFFFF"/>
        <w:spacing w:before="0" w:beforeAutospacing="0" w:after="360" w:afterAutospacing="0"/>
      </w:pPr>
      <w:r>
        <w:rPr>
          <w:color w:val="141412"/>
        </w:rPr>
        <w:t xml:space="preserve">All applicants are asked to submit </w:t>
      </w:r>
      <w:r>
        <w:t xml:space="preserve">a cover letter, resume, and the contact info for two professional references to </w:t>
      </w:r>
      <w:r>
        <w:t>Brad Evoy</w:t>
      </w:r>
      <w:r>
        <w:t xml:space="preserve"> by email at </w:t>
      </w:r>
      <w:hyperlink r:id="rId8" w:history="1">
        <w:r w:rsidRPr="00275816">
          <w:rPr>
            <w:rStyle w:val="Hyperlink"/>
            <w:b/>
          </w:rPr>
          <w:t>evoyb@lao.on.ca</w:t>
        </w:r>
      </w:hyperlink>
      <w:r>
        <w:rPr>
          <w:b/>
        </w:rPr>
        <w:t xml:space="preserve"> </w:t>
      </w:r>
      <w:r>
        <w:t xml:space="preserve">using the subject line “CLW Intake </w:t>
      </w:r>
      <w:r>
        <w:t>and Caseworker</w:t>
      </w:r>
      <w:r>
        <w:t xml:space="preserve"> Position” only, or by regular mail to:</w:t>
      </w:r>
    </w:p>
    <w:p w:rsidR="0017588C" w:rsidRDefault="0017588C" w:rsidP="0017588C">
      <w:pPr>
        <w:pStyle w:val="NormalWeb"/>
        <w:shd w:val="clear" w:color="auto" w:fill="FFFFFF"/>
        <w:spacing w:before="0" w:beforeAutospacing="0" w:after="0" w:afterAutospacing="0"/>
      </w:pPr>
      <w:r>
        <w:t>Attn: Hiring Committee</w:t>
      </w:r>
    </w:p>
    <w:p w:rsidR="0017588C" w:rsidRDefault="0017588C" w:rsidP="0017588C">
      <w:pPr>
        <w:pStyle w:val="NormalWeb"/>
        <w:shd w:val="clear" w:color="auto" w:fill="FFFFFF"/>
        <w:spacing w:before="0" w:beforeAutospacing="0" w:after="0" w:afterAutospacing="0"/>
      </w:pPr>
      <w:r>
        <w:t>Scarborough Community Legal Services</w:t>
      </w:r>
    </w:p>
    <w:p w:rsidR="0017588C" w:rsidRDefault="0017588C" w:rsidP="0017588C">
      <w:pPr>
        <w:pStyle w:val="NormalWeb"/>
        <w:shd w:val="clear" w:color="auto" w:fill="FFFFFF"/>
        <w:spacing w:before="0" w:beforeAutospacing="0" w:after="0" w:afterAutospacing="0"/>
      </w:pPr>
      <w:r>
        <w:t>695 Markham Road, Suite 9</w:t>
      </w:r>
    </w:p>
    <w:p w:rsidR="0017588C" w:rsidRDefault="0017588C" w:rsidP="0017588C">
      <w:pPr>
        <w:pStyle w:val="NormalWeb"/>
        <w:shd w:val="clear" w:color="auto" w:fill="FFFFFF"/>
        <w:spacing w:before="0" w:beforeAutospacing="0" w:after="0" w:afterAutospacing="0"/>
      </w:pPr>
      <w:r>
        <w:t>Scarborough, ON M1H 2A5</w:t>
      </w:r>
    </w:p>
    <w:p w:rsidR="0017588C" w:rsidRDefault="0017588C" w:rsidP="0017588C">
      <w:pPr>
        <w:rPr>
          <w:rFonts w:ascii="Times New Roman" w:hAnsi="Times New Roman"/>
        </w:rPr>
      </w:pPr>
    </w:p>
    <w:p w:rsidR="0017588C" w:rsidRDefault="0017588C" w:rsidP="0017588C">
      <w:pPr>
        <w:rPr>
          <w:rFonts w:ascii="Times New Roman" w:eastAsia="Times New Roman" w:hAnsi="Times New Roman"/>
          <w:lang w:eastAsia="en-CA"/>
        </w:rPr>
      </w:pPr>
      <w:r>
        <w:rPr>
          <w:rFonts w:ascii="Times New Roman" w:eastAsia="Times New Roman" w:hAnsi="Times New Roman"/>
          <w:lang w:eastAsia="en-CA"/>
        </w:rPr>
        <w:t>We thank all applicants for their interest however only those selected for an interview will be contacted.</w:t>
      </w:r>
    </w:p>
    <w:p w:rsidR="00BA1B23" w:rsidRDefault="00BA1B23" w:rsidP="0017588C">
      <w:pPr>
        <w:rPr>
          <w:rFonts w:ascii="Times New Roman" w:eastAsia="Times New Roman" w:hAnsi="Times New Roman"/>
          <w:lang w:eastAsia="en-CA"/>
        </w:rPr>
      </w:pPr>
    </w:p>
    <w:p w:rsidR="00241E11" w:rsidRPr="0017588C" w:rsidRDefault="00241E11" w:rsidP="00241E11">
      <w:pPr>
        <w:rPr>
          <w:rFonts w:ascii="Times New Roman" w:eastAsia="Times New Roman" w:hAnsi="Times New Roman"/>
          <w:color w:val="141412"/>
          <w:shd w:val="clear" w:color="auto" w:fill="FFFFFF"/>
          <w:lang w:eastAsia="en-CA"/>
        </w:rPr>
      </w:pPr>
      <w:r w:rsidRPr="0017588C">
        <w:rPr>
          <w:rFonts w:ascii="Times New Roman" w:eastAsia="Times New Roman" w:hAnsi="Times New Roman"/>
          <w:color w:val="141412"/>
          <w:shd w:val="clear" w:color="auto" w:fill="FFFFFF"/>
          <w:lang w:eastAsia="en-CA"/>
        </w:rPr>
        <w:t xml:space="preserve">SCLS welcomes applications from diverse individuals who self-identify on the basis of any of the protected grounds under the </w:t>
      </w:r>
      <w:r w:rsidRPr="0017588C">
        <w:rPr>
          <w:rFonts w:ascii="Times New Roman" w:eastAsia="Times New Roman" w:hAnsi="Times New Roman"/>
          <w:i/>
          <w:color w:val="141412"/>
          <w:shd w:val="clear" w:color="auto" w:fill="FFFFFF"/>
          <w:lang w:eastAsia="en-CA"/>
        </w:rPr>
        <w:t>Human Rights Code</w:t>
      </w:r>
      <w:r w:rsidRPr="0017588C">
        <w:rPr>
          <w:rFonts w:ascii="Times New Roman" w:eastAsia="Times New Roman" w:hAnsi="Times New Roman"/>
          <w:color w:val="141412"/>
          <w:shd w:val="clear" w:color="auto" w:fill="FFFFFF"/>
          <w:lang w:eastAsia="en-CA"/>
        </w:rPr>
        <w:t>. Lived experience and intersectional identities are merit factors for hiring for this position.</w:t>
      </w:r>
    </w:p>
    <w:p w:rsidR="00241E11" w:rsidRPr="0017588C" w:rsidRDefault="00241E11" w:rsidP="00241E11">
      <w:pPr>
        <w:rPr>
          <w:rFonts w:ascii="Times New Roman" w:eastAsia="Times New Roman" w:hAnsi="Times New Roman"/>
          <w:color w:val="141412"/>
          <w:shd w:val="clear" w:color="auto" w:fill="FFFFFF"/>
          <w:lang w:eastAsia="en-CA"/>
        </w:rPr>
      </w:pPr>
    </w:p>
    <w:p w:rsidR="00241E11" w:rsidRPr="0017588C" w:rsidRDefault="00241E11" w:rsidP="00241E11">
      <w:pPr>
        <w:rPr>
          <w:rFonts w:ascii="Times New Roman" w:eastAsia="Times New Roman" w:hAnsi="Times New Roman"/>
          <w:b/>
          <w:u w:val="single"/>
        </w:rPr>
      </w:pPr>
      <w:r w:rsidRPr="0017588C">
        <w:rPr>
          <w:rFonts w:ascii="Times New Roman" w:eastAsia="Times New Roman" w:hAnsi="Times New Roman"/>
          <w:color w:val="141412"/>
          <w:shd w:val="clear" w:color="auto" w:fill="FFFFFF"/>
          <w:lang w:eastAsia="en-CA"/>
        </w:rPr>
        <w:t xml:space="preserve">We are committed to full compliance with the </w:t>
      </w:r>
      <w:r w:rsidRPr="0017588C">
        <w:rPr>
          <w:rFonts w:ascii="Times New Roman" w:eastAsia="Times New Roman" w:hAnsi="Times New Roman"/>
          <w:i/>
          <w:color w:val="141412"/>
          <w:shd w:val="clear" w:color="auto" w:fill="FFFFFF"/>
          <w:lang w:eastAsia="en-CA"/>
        </w:rPr>
        <w:t xml:space="preserve">Human Rights Code, </w:t>
      </w:r>
      <w:r w:rsidRPr="0017588C">
        <w:rPr>
          <w:rFonts w:ascii="Times New Roman" w:eastAsia="Times New Roman" w:hAnsi="Times New Roman"/>
          <w:color w:val="141412"/>
          <w:shd w:val="clear" w:color="auto" w:fill="FFFFFF"/>
          <w:lang w:eastAsia="en-CA"/>
        </w:rPr>
        <w:t xml:space="preserve">the </w:t>
      </w:r>
      <w:r w:rsidRPr="0017588C">
        <w:rPr>
          <w:rFonts w:ascii="Times New Roman" w:eastAsia="Times New Roman" w:hAnsi="Times New Roman"/>
          <w:i/>
          <w:color w:val="141412"/>
          <w:shd w:val="clear" w:color="auto" w:fill="FFFFFF"/>
          <w:lang w:eastAsia="en-CA"/>
        </w:rPr>
        <w:t xml:space="preserve">Accessibility </w:t>
      </w:r>
      <w:proofErr w:type="gramStart"/>
      <w:r w:rsidRPr="0017588C">
        <w:rPr>
          <w:rFonts w:ascii="Times New Roman" w:eastAsia="Times New Roman" w:hAnsi="Times New Roman"/>
          <w:i/>
          <w:color w:val="141412"/>
          <w:shd w:val="clear" w:color="auto" w:fill="FFFFFF"/>
          <w:lang w:eastAsia="en-CA"/>
        </w:rPr>
        <w:t>For Ontarians With</w:t>
      </w:r>
      <w:proofErr w:type="gramEnd"/>
      <w:r w:rsidRPr="0017588C">
        <w:rPr>
          <w:rFonts w:ascii="Times New Roman" w:eastAsia="Times New Roman" w:hAnsi="Times New Roman"/>
          <w:i/>
          <w:color w:val="141412"/>
          <w:shd w:val="clear" w:color="auto" w:fill="FFFFFF"/>
          <w:lang w:eastAsia="en-CA"/>
        </w:rPr>
        <w:t xml:space="preserve"> Disabilities Act, </w:t>
      </w:r>
      <w:r w:rsidRPr="0017588C">
        <w:rPr>
          <w:rFonts w:ascii="Times New Roman" w:eastAsia="Times New Roman" w:hAnsi="Times New Roman"/>
          <w:color w:val="141412"/>
          <w:shd w:val="clear" w:color="auto" w:fill="FFFFFF"/>
          <w:lang w:eastAsia="en-CA"/>
        </w:rPr>
        <w:t>the</w:t>
      </w:r>
      <w:r w:rsidRPr="0017588C">
        <w:rPr>
          <w:rFonts w:ascii="Times New Roman" w:eastAsia="Times New Roman" w:hAnsi="Times New Roman"/>
          <w:i/>
          <w:color w:val="141412"/>
          <w:shd w:val="clear" w:color="auto" w:fill="FFFFFF"/>
          <w:lang w:eastAsia="en-CA"/>
        </w:rPr>
        <w:t xml:space="preserve"> Occupational Health and Safety Act</w:t>
      </w:r>
      <w:r w:rsidRPr="0017588C">
        <w:rPr>
          <w:rFonts w:ascii="Times New Roman" w:eastAsia="Times New Roman" w:hAnsi="Times New Roman"/>
          <w:color w:val="141412"/>
          <w:shd w:val="clear" w:color="auto" w:fill="FFFFFF"/>
          <w:lang w:eastAsia="en-CA"/>
        </w:rPr>
        <w:t>, and all other applicable legislation. We will provide accommodation during the hiring process upon request. Information received relating to accommodation measures will be addressed confidentially.</w:t>
      </w:r>
    </w:p>
    <w:p w:rsidR="00241E11" w:rsidRPr="0017588C" w:rsidRDefault="00241E11" w:rsidP="0030678A">
      <w:pPr>
        <w:pStyle w:val="NormalWeb"/>
        <w:shd w:val="clear" w:color="auto" w:fill="FFFFFF"/>
        <w:spacing w:before="0" w:beforeAutospacing="0" w:after="360" w:afterAutospacing="0"/>
        <w:rPr>
          <w:lang w:val="en-US"/>
        </w:rPr>
      </w:pPr>
    </w:p>
    <w:sectPr w:rsidR="00241E11" w:rsidRPr="0017588C" w:rsidSect="00241E11">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FD8" w:rsidRDefault="00D74FD8" w:rsidP="001806DC">
      <w:r>
        <w:separator/>
      </w:r>
    </w:p>
  </w:endnote>
  <w:endnote w:type="continuationSeparator" w:id="0">
    <w:p w:rsidR="00D74FD8" w:rsidRDefault="00D74FD8" w:rsidP="00180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6DC" w:rsidRDefault="005D7947">
    <w:pPr>
      <w:pStyle w:val="Footer"/>
    </w:pPr>
    <w:r>
      <w:rPr>
        <w:noProof/>
        <w:lang w:val="en-CA" w:eastAsia="en-CA"/>
      </w:rPr>
      <w:drawing>
        <wp:anchor distT="0" distB="0" distL="114300" distR="114300" simplePos="0" relativeHeight="251657216" behindDoc="1" locked="0" layoutInCell="1" allowOverlap="0" wp14:anchorId="12D07E38">
          <wp:simplePos x="0" y="0"/>
          <wp:positionH relativeFrom="page">
            <wp:posOffset>0</wp:posOffset>
          </wp:positionH>
          <wp:positionV relativeFrom="page">
            <wp:align>bottom</wp:align>
          </wp:positionV>
          <wp:extent cx="7835265" cy="1024255"/>
          <wp:effectExtent l="0" t="0" r="0" b="4445"/>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265" cy="102425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FD8" w:rsidRDefault="00D74FD8" w:rsidP="001806DC">
      <w:r>
        <w:separator/>
      </w:r>
    </w:p>
  </w:footnote>
  <w:footnote w:type="continuationSeparator" w:id="0">
    <w:p w:rsidR="00D74FD8" w:rsidRDefault="00D74FD8" w:rsidP="00180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6DC" w:rsidRDefault="005D7947">
    <w:pPr>
      <w:pStyle w:val="Header"/>
    </w:pPr>
    <w:r>
      <w:rPr>
        <w:noProof/>
        <w:lang w:val="en-CA" w:eastAsia="en-CA"/>
      </w:rPr>
      <w:drawing>
        <wp:anchor distT="0" distB="0" distL="114300" distR="114300" simplePos="0" relativeHeight="251658240" behindDoc="1" locked="0" layoutInCell="1" allowOverlap="1" wp14:anchorId="14B310AC">
          <wp:simplePos x="0" y="0"/>
          <wp:positionH relativeFrom="page">
            <wp:align>left</wp:align>
          </wp:positionH>
          <wp:positionV relativeFrom="page">
            <wp:align>top</wp:align>
          </wp:positionV>
          <wp:extent cx="7809230" cy="1609090"/>
          <wp:effectExtent l="0" t="0" r="127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230" cy="16090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865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1A1549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3BA566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3E575C48"/>
    <w:multiLevelType w:val="hybridMultilevel"/>
    <w:tmpl w:val="134CB2E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hint="default"/>
      </w:rPr>
    </w:lvl>
    <w:lvl w:ilvl="8" w:tplc="10090005">
      <w:start w:val="1"/>
      <w:numFmt w:val="bullet"/>
      <w:lvlText w:val=""/>
      <w:lvlJc w:val="left"/>
      <w:pPr>
        <w:ind w:left="6120" w:hanging="360"/>
      </w:pPr>
      <w:rPr>
        <w:rFonts w:ascii="Wingdings" w:hAnsi="Wingdings" w:hint="default"/>
      </w:rPr>
    </w:lvl>
  </w:abstractNum>
  <w:abstractNum w:abstractNumId="4">
    <w:nsid w:val="443C7D8F"/>
    <w:multiLevelType w:val="hybridMultilevel"/>
    <w:tmpl w:val="3AEE48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4A91511E"/>
    <w:multiLevelType w:val="hybridMultilevel"/>
    <w:tmpl w:val="57B2B60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hint="default"/>
      </w:rPr>
    </w:lvl>
    <w:lvl w:ilvl="8" w:tplc="10090005">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947"/>
    <w:rsid w:val="0016430C"/>
    <w:rsid w:val="0017588C"/>
    <w:rsid w:val="001806DC"/>
    <w:rsid w:val="001C670A"/>
    <w:rsid w:val="00241E11"/>
    <w:rsid w:val="002829ED"/>
    <w:rsid w:val="00287EF0"/>
    <w:rsid w:val="002D615D"/>
    <w:rsid w:val="0030678A"/>
    <w:rsid w:val="00442DEC"/>
    <w:rsid w:val="00463DC6"/>
    <w:rsid w:val="005C3FC5"/>
    <w:rsid w:val="005D7947"/>
    <w:rsid w:val="007909A3"/>
    <w:rsid w:val="007B4D8A"/>
    <w:rsid w:val="007B5A29"/>
    <w:rsid w:val="007D79A0"/>
    <w:rsid w:val="0080673F"/>
    <w:rsid w:val="008B7220"/>
    <w:rsid w:val="00945392"/>
    <w:rsid w:val="009636ED"/>
    <w:rsid w:val="009D342D"/>
    <w:rsid w:val="00BA1B23"/>
    <w:rsid w:val="00C013DA"/>
    <w:rsid w:val="00CC017D"/>
    <w:rsid w:val="00D30069"/>
    <w:rsid w:val="00D74FD8"/>
    <w:rsid w:val="00E75BA7"/>
    <w:rsid w:val="00F057F5"/>
    <w:rsid w:val="00F41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D6CE1A3-8216-4B43-8EFC-60A27D84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06DC"/>
    <w:pPr>
      <w:tabs>
        <w:tab w:val="center" w:pos="4680"/>
        <w:tab w:val="right" w:pos="9360"/>
      </w:tabs>
    </w:pPr>
  </w:style>
  <w:style w:type="character" w:customStyle="1" w:styleId="HeaderChar">
    <w:name w:val="Header Char"/>
    <w:basedOn w:val="DefaultParagraphFont"/>
    <w:link w:val="Header"/>
    <w:uiPriority w:val="99"/>
    <w:rsid w:val="001806DC"/>
  </w:style>
  <w:style w:type="paragraph" w:styleId="Footer">
    <w:name w:val="footer"/>
    <w:basedOn w:val="Normal"/>
    <w:link w:val="FooterChar"/>
    <w:uiPriority w:val="99"/>
    <w:unhideWhenUsed/>
    <w:rsid w:val="001806DC"/>
    <w:pPr>
      <w:tabs>
        <w:tab w:val="center" w:pos="4680"/>
        <w:tab w:val="right" w:pos="9360"/>
      </w:tabs>
    </w:pPr>
  </w:style>
  <w:style w:type="character" w:customStyle="1" w:styleId="FooterChar">
    <w:name w:val="Footer Char"/>
    <w:basedOn w:val="DefaultParagraphFont"/>
    <w:link w:val="Footer"/>
    <w:uiPriority w:val="99"/>
    <w:rsid w:val="001806DC"/>
  </w:style>
  <w:style w:type="character" w:styleId="Hyperlink">
    <w:name w:val="Hyperlink"/>
    <w:basedOn w:val="DefaultParagraphFont"/>
    <w:uiPriority w:val="99"/>
    <w:rsid w:val="005C3FC5"/>
    <w:rPr>
      <w:color w:val="0563C1" w:themeColor="hyperlink"/>
      <w:u w:val="single"/>
    </w:rPr>
  </w:style>
  <w:style w:type="paragraph" w:styleId="NormalWeb">
    <w:name w:val="Normal (Web)"/>
    <w:basedOn w:val="Normal"/>
    <w:uiPriority w:val="99"/>
    <w:unhideWhenUsed/>
    <w:rsid w:val="0030678A"/>
    <w:pPr>
      <w:spacing w:before="100" w:beforeAutospacing="1" w:after="100" w:afterAutospacing="1"/>
    </w:pPr>
    <w:rPr>
      <w:rFonts w:ascii="Times New Roman" w:eastAsia="Times New Roman" w:hAnsi="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141148">
      <w:bodyDiv w:val="1"/>
      <w:marLeft w:val="0"/>
      <w:marRight w:val="0"/>
      <w:marTop w:val="0"/>
      <w:marBottom w:val="0"/>
      <w:divBdr>
        <w:top w:val="none" w:sz="0" w:space="0" w:color="auto"/>
        <w:left w:val="none" w:sz="0" w:space="0" w:color="auto"/>
        <w:bottom w:val="none" w:sz="0" w:space="0" w:color="auto"/>
        <w:right w:val="none" w:sz="0" w:space="0" w:color="auto"/>
      </w:divBdr>
    </w:div>
    <w:div w:id="1797064318">
      <w:bodyDiv w:val="1"/>
      <w:marLeft w:val="0"/>
      <w:marRight w:val="0"/>
      <w:marTop w:val="0"/>
      <w:marBottom w:val="0"/>
      <w:divBdr>
        <w:top w:val="none" w:sz="0" w:space="0" w:color="auto"/>
        <w:left w:val="none" w:sz="0" w:space="0" w:color="auto"/>
        <w:bottom w:val="none" w:sz="0" w:space="0" w:color="auto"/>
        <w:right w:val="none" w:sz="0" w:space="0" w:color="auto"/>
      </w:divBdr>
    </w:div>
    <w:div w:id="202778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oyb@lao.on.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_krouts\AppData\Local\Microsoft\Windows\Temporary%20Internet%20Files\Content.Outlook\HVDXIL42\Letterhead%20B-W%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D2EB-FBFC-4CDF-93AA-4250AC804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B-W (002)</Template>
  <TotalTime>1</TotalTime>
  <Pages>2</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Kroutskikh</dc:creator>
  <cp:keywords/>
  <dc:description/>
  <cp:lastModifiedBy>Renee Griffin (SCAR)</cp:lastModifiedBy>
  <cp:revision>5</cp:revision>
  <dcterms:created xsi:type="dcterms:W3CDTF">2022-02-25T15:27:00Z</dcterms:created>
  <dcterms:modified xsi:type="dcterms:W3CDTF">2022-02-25T15:38:00Z</dcterms:modified>
</cp:coreProperties>
</file>